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95" w:type="pct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4110"/>
        <w:gridCol w:w="2126"/>
      </w:tblGrid>
      <w:tr w:rsidR="00F17180" w:rsidRPr="0044529B" w:rsidTr="00B113F3">
        <w:trPr>
          <w:trHeight w:val="608"/>
        </w:trPr>
        <w:tc>
          <w:tcPr>
            <w:tcW w:w="2067" w:type="pct"/>
            <w:vMerge w:val="restart"/>
            <w:vAlign w:val="center"/>
          </w:tcPr>
          <w:p w:rsidR="00D40DFB" w:rsidRDefault="007842BF" w:rsidP="0044529B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+</w:t>
            </w:r>
          </w:p>
          <w:p w:rsidR="00F17180" w:rsidRDefault="00276C09" w:rsidP="0044529B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2581275" cy="600075"/>
                  <wp:effectExtent l="19050" t="0" r="9525" b="0"/>
                  <wp:docPr id="1" name="Immagine 1" descr="C:\Users\Lello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Lello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4D1" w:rsidRPr="00C554D1" w:rsidRDefault="00C554D1" w:rsidP="00C554D1">
            <w:pPr>
              <w:jc w:val="center"/>
              <w:rPr>
                <w:bCs/>
                <w:iCs/>
                <w:shadow/>
                <w:color w:val="0000FF"/>
                <w:sz w:val="28"/>
                <w:szCs w:val="28"/>
              </w:rPr>
            </w:pPr>
            <w:r w:rsidRPr="00C554D1">
              <w:rPr>
                <w:bCs/>
                <w:iCs/>
                <w:shadow/>
                <w:color w:val="0000FF"/>
                <w:sz w:val="28"/>
                <w:szCs w:val="28"/>
              </w:rPr>
              <w:t>Certificato CSQ n. 9190 SIL6</w:t>
            </w:r>
          </w:p>
          <w:p w:rsidR="00C6750C" w:rsidRPr="0044529B" w:rsidRDefault="00C554D1" w:rsidP="00C554D1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8"/>
              </w:rPr>
              <w:t xml:space="preserve">80014 Giugliano (NAPOLI) </w:t>
            </w:r>
            <w:proofErr w:type="spellStart"/>
            <w:r>
              <w:rPr>
                <w:b/>
                <w:sz w:val="24"/>
                <w:szCs w:val="28"/>
              </w:rPr>
              <w:t>Italy</w:t>
            </w:r>
            <w:proofErr w:type="spellEnd"/>
          </w:p>
        </w:tc>
        <w:tc>
          <w:tcPr>
            <w:tcW w:w="1933" w:type="pct"/>
            <w:vAlign w:val="center"/>
          </w:tcPr>
          <w:p w:rsidR="00F17180" w:rsidRPr="0044529B" w:rsidRDefault="00E27C3C" w:rsidP="00445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color w:val="FF0000"/>
                <w:sz w:val="32"/>
                <w:szCs w:val="32"/>
              </w:rPr>
              <w:t xml:space="preserve">Data </w:t>
            </w:r>
            <w:proofErr w:type="spellStart"/>
            <w:r>
              <w:rPr>
                <w:b/>
                <w:i/>
                <w:color w:val="FF0000"/>
                <w:sz w:val="32"/>
                <w:szCs w:val="32"/>
              </w:rPr>
              <w:t>S</w:t>
            </w:r>
            <w:r w:rsidRPr="008B1474">
              <w:rPr>
                <w:b/>
                <w:i/>
                <w:color w:val="FF0000"/>
                <w:sz w:val="32"/>
                <w:szCs w:val="32"/>
              </w:rPr>
              <w:t>heet</w:t>
            </w:r>
            <w:proofErr w:type="spellEnd"/>
            <w:r>
              <w:rPr>
                <w:b/>
                <w:i/>
                <w:color w:val="FF0000"/>
                <w:sz w:val="32"/>
                <w:szCs w:val="32"/>
              </w:rPr>
              <w:t xml:space="preserve">                   </w:t>
            </w:r>
          </w:p>
        </w:tc>
        <w:tc>
          <w:tcPr>
            <w:tcW w:w="1000" w:type="pct"/>
            <w:vMerge w:val="restart"/>
            <w:vAlign w:val="center"/>
          </w:tcPr>
          <w:p w:rsidR="00F17180" w:rsidRDefault="00F17180" w:rsidP="00CF0A82">
            <w:pPr>
              <w:spacing w:after="0" w:line="240" w:lineRule="auto"/>
              <w:jc w:val="center"/>
            </w:pPr>
          </w:p>
          <w:p w:rsidR="00F72891" w:rsidRPr="00EF4710" w:rsidRDefault="00276C09" w:rsidP="00CF0A82">
            <w:pPr>
              <w:spacing w:after="0" w:line="24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noProof/>
                <w:sz w:val="36"/>
                <w:szCs w:val="36"/>
              </w:rPr>
              <w:drawing>
                <wp:inline distT="0" distB="0" distL="0" distR="0">
                  <wp:extent cx="1209675" cy="828675"/>
                  <wp:effectExtent l="19050" t="0" r="9525" b="0"/>
                  <wp:docPr id="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180" w:rsidRPr="0044529B" w:rsidTr="00B113F3">
        <w:trPr>
          <w:trHeight w:val="607"/>
        </w:trPr>
        <w:tc>
          <w:tcPr>
            <w:tcW w:w="2067" w:type="pct"/>
            <w:vMerge/>
            <w:vAlign w:val="center"/>
          </w:tcPr>
          <w:p w:rsidR="00F17180" w:rsidRPr="0044529B" w:rsidRDefault="00F17180" w:rsidP="0044529B">
            <w:pPr>
              <w:spacing w:after="0" w:line="240" w:lineRule="auto"/>
            </w:pPr>
          </w:p>
        </w:tc>
        <w:tc>
          <w:tcPr>
            <w:tcW w:w="1933" w:type="pct"/>
            <w:vAlign w:val="center"/>
          </w:tcPr>
          <w:p w:rsidR="00A26312" w:rsidRPr="00A26312" w:rsidRDefault="006B67A0" w:rsidP="008B1474">
            <w:pPr>
              <w:spacing w:after="0" w:line="240" w:lineRule="auto"/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proofErr w:type="spellStart"/>
            <w:r>
              <w:rPr>
                <w:b/>
                <w:i/>
                <w:color w:val="000000" w:themeColor="text1"/>
                <w:sz w:val="32"/>
                <w:szCs w:val="32"/>
              </w:rPr>
              <w:t>Rabbit</w:t>
            </w:r>
            <w:proofErr w:type="spellEnd"/>
            <w:r>
              <w:rPr>
                <w:b/>
                <w:i/>
                <w:color w:val="000000" w:themeColor="text1"/>
                <w:sz w:val="32"/>
                <w:szCs w:val="32"/>
              </w:rPr>
              <w:t xml:space="preserve"> Kit</w:t>
            </w:r>
          </w:p>
        </w:tc>
        <w:tc>
          <w:tcPr>
            <w:tcW w:w="1000" w:type="pct"/>
            <w:vMerge/>
            <w:vAlign w:val="center"/>
          </w:tcPr>
          <w:p w:rsidR="00F17180" w:rsidRPr="0044529B" w:rsidRDefault="00F17180" w:rsidP="0044529B">
            <w:pPr>
              <w:spacing w:after="0" w:line="240" w:lineRule="auto"/>
            </w:pPr>
          </w:p>
        </w:tc>
      </w:tr>
    </w:tbl>
    <w:p w:rsidR="006C0DA5" w:rsidRDefault="006C0DA5"/>
    <w:p w:rsidR="00A62E55" w:rsidRPr="008B1474" w:rsidRDefault="006B67A0" w:rsidP="00ED1BCD">
      <w:pPr>
        <w:jc w:val="center"/>
        <w:rPr>
          <w:b/>
          <w:sz w:val="40"/>
          <w:szCs w:val="40"/>
        </w:rPr>
      </w:pPr>
      <w:proofErr w:type="spellStart"/>
      <w:r>
        <w:rPr>
          <w:b/>
          <w:i/>
          <w:color w:val="000000" w:themeColor="text1"/>
          <w:sz w:val="40"/>
          <w:szCs w:val="40"/>
        </w:rPr>
        <w:t>Rabbit</w:t>
      </w:r>
      <w:proofErr w:type="spellEnd"/>
      <w:r>
        <w:rPr>
          <w:b/>
          <w:i/>
          <w:color w:val="000000" w:themeColor="text1"/>
          <w:sz w:val="40"/>
          <w:szCs w:val="40"/>
        </w:rPr>
        <w:t xml:space="preserve"> Kit</w:t>
      </w:r>
    </w:p>
    <w:p w:rsidR="00BA182F" w:rsidRDefault="006B67A0" w:rsidP="00BA182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7pt;height:190.35pt">
            <v:imagedata r:id="rId11" o:title="1"/>
          </v:shape>
        </w:pict>
      </w:r>
      <w:r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pict>
          <v:shape id="_x0000_i1026" type="#_x0000_t75" style="width:117.7pt;height:190.35pt">
            <v:imagedata r:id="rId12" o:title="3"/>
          </v:shape>
        </w:pict>
      </w:r>
    </w:p>
    <w:p w:rsidR="006B67A0" w:rsidRDefault="006B67A0" w:rsidP="00BA182F">
      <w:pPr>
        <w:jc w:val="center"/>
        <w:rPr>
          <w:b/>
          <w:sz w:val="28"/>
          <w:szCs w:val="28"/>
        </w:rPr>
      </w:pPr>
    </w:p>
    <w:p w:rsidR="006C0DA5" w:rsidRPr="00BA182F" w:rsidRDefault="00E27C3C" w:rsidP="00BA182F">
      <w:pPr>
        <w:jc w:val="center"/>
        <w:rPr>
          <w:b/>
          <w:sz w:val="28"/>
          <w:szCs w:val="28"/>
        </w:rPr>
      </w:pPr>
      <w:proofErr w:type="spellStart"/>
      <w:r w:rsidRPr="00E27C3C">
        <w:rPr>
          <w:b/>
          <w:color w:val="FF0000"/>
          <w:sz w:val="24"/>
          <w:szCs w:val="24"/>
        </w:rPr>
        <w:t>Feat</w:t>
      </w:r>
      <w:r>
        <w:rPr>
          <w:b/>
          <w:color w:val="FF0000"/>
          <w:sz w:val="24"/>
          <w:szCs w:val="24"/>
        </w:rPr>
        <w:t>ures</w:t>
      </w:r>
      <w:proofErr w:type="spellEnd"/>
      <w:r w:rsidR="006C0DA5" w:rsidRPr="005C3DCD">
        <w:rPr>
          <w:b/>
          <w:color w:val="FF0000"/>
          <w:sz w:val="24"/>
          <w:szCs w:val="24"/>
        </w:rPr>
        <w:t xml:space="preserve">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7779"/>
      </w:tblGrid>
      <w:tr w:rsidR="0044217B" w:rsidRPr="0044529B" w:rsidTr="00C86DF3">
        <w:trPr>
          <w:trHeight w:val="1149"/>
          <w:jc w:val="center"/>
        </w:trPr>
        <w:tc>
          <w:tcPr>
            <w:tcW w:w="1625" w:type="dxa"/>
          </w:tcPr>
          <w:p w:rsidR="0044217B" w:rsidRPr="00E27C3C" w:rsidRDefault="008B1474" w:rsidP="0044529B">
            <w:pPr>
              <w:spacing w:after="0" w:line="240" w:lineRule="auto"/>
              <w:rPr>
                <w:b/>
              </w:rPr>
            </w:pPr>
            <w:proofErr w:type="spellStart"/>
            <w:r w:rsidRPr="00E27C3C">
              <w:rPr>
                <w:b/>
                <w:color w:val="FF0000"/>
                <w:sz w:val="28"/>
                <w:szCs w:val="28"/>
              </w:rPr>
              <w:t>Description</w:t>
            </w:r>
            <w:proofErr w:type="spellEnd"/>
            <w:r w:rsidR="00E27C3C" w:rsidRPr="00E27C3C">
              <w:rPr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7779" w:type="dxa"/>
          </w:tcPr>
          <w:p w:rsidR="006B67A0" w:rsidRPr="006B67A0" w:rsidRDefault="00C86DF3" w:rsidP="006B67A0">
            <w:pPr>
              <w:spacing w:after="0" w:line="240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Rabbit</w:t>
            </w:r>
            <w:proofErr w:type="spellEnd"/>
            <w:r>
              <w:rPr>
                <w:color w:val="000000" w:themeColor="text1"/>
              </w:rPr>
              <w:t xml:space="preserve"> Kit</w:t>
            </w:r>
            <w:r w:rsidR="006B67A0" w:rsidRPr="006B67A0">
              <w:rPr>
                <w:color w:val="000000" w:themeColor="text1"/>
              </w:rPr>
              <w:t xml:space="preserve"> for </w:t>
            </w:r>
            <w:proofErr w:type="spellStart"/>
            <w:r w:rsidR="006B67A0" w:rsidRPr="006B67A0">
              <w:rPr>
                <w:color w:val="000000" w:themeColor="text1"/>
              </w:rPr>
              <w:t>ascent</w:t>
            </w:r>
            <w:proofErr w:type="spellEnd"/>
            <w:r w:rsidR="006B67A0" w:rsidRPr="006B67A0">
              <w:rPr>
                <w:color w:val="000000" w:themeColor="text1"/>
              </w:rPr>
              <w:t xml:space="preserve">, parking and </w:t>
            </w:r>
            <w:proofErr w:type="spellStart"/>
            <w:r w:rsidR="006B67A0" w:rsidRPr="006B67A0">
              <w:rPr>
                <w:color w:val="000000" w:themeColor="text1"/>
              </w:rPr>
              <w:t>desc</w:t>
            </w:r>
            <w:r>
              <w:rPr>
                <w:color w:val="000000" w:themeColor="text1"/>
              </w:rPr>
              <w:t>ent</w:t>
            </w:r>
            <w:proofErr w:type="spellEnd"/>
            <w:r>
              <w:rPr>
                <w:color w:val="000000" w:themeColor="text1"/>
              </w:rPr>
              <w:t xml:space="preserve"> with </w:t>
            </w:r>
            <w:proofErr w:type="spellStart"/>
            <w:r>
              <w:rPr>
                <w:color w:val="000000" w:themeColor="text1"/>
              </w:rPr>
              <w:t>ladders</w:t>
            </w:r>
            <w:proofErr w:type="spellEnd"/>
            <w:r>
              <w:rPr>
                <w:color w:val="000000" w:themeColor="text1"/>
              </w:rPr>
              <w:t xml:space="preserve"> on </w:t>
            </w:r>
            <w:proofErr w:type="spellStart"/>
            <w:r>
              <w:rPr>
                <w:color w:val="000000" w:themeColor="text1"/>
              </w:rPr>
              <w:t>wooden</w:t>
            </w:r>
            <w:proofErr w:type="spellEnd"/>
            <w:r>
              <w:rPr>
                <w:color w:val="000000" w:themeColor="text1"/>
              </w:rPr>
              <w:t xml:space="preserve"> and fiberglass pole</w:t>
            </w:r>
            <w:r w:rsidR="006B67A0" w:rsidRPr="006B67A0">
              <w:rPr>
                <w:color w:val="000000" w:themeColor="text1"/>
              </w:rPr>
              <w:t xml:space="preserve">, </w:t>
            </w:r>
            <w:proofErr w:type="spellStart"/>
            <w:r w:rsidR="006B67A0" w:rsidRPr="006B67A0">
              <w:rPr>
                <w:color w:val="000000" w:themeColor="text1"/>
              </w:rPr>
              <w:t>allows</w:t>
            </w:r>
            <w:proofErr w:type="spellEnd"/>
            <w:r w:rsidR="006B67A0" w:rsidRPr="006B67A0">
              <w:rPr>
                <w:color w:val="000000" w:themeColor="text1"/>
              </w:rPr>
              <w:t xml:space="preserve"> the operator to create an anchor </w:t>
            </w:r>
            <w:proofErr w:type="spellStart"/>
            <w:r w:rsidR="006B67A0" w:rsidRPr="006B67A0">
              <w:rPr>
                <w:color w:val="000000" w:themeColor="text1"/>
              </w:rPr>
              <w:t>point</w:t>
            </w:r>
            <w:proofErr w:type="spellEnd"/>
            <w:r w:rsidR="006B67A0" w:rsidRPr="006B67A0">
              <w:rPr>
                <w:color w:val="000000" w:themeColor="text1"/>
              </w:rPr>
              <w:t xml:space="preserve">, in a </w:t>
            </w:r>
            <w:proofErr w:type="spellStart"/>
            <w:r w:rsidR="006B67A0" w:rsidRPr="006B67A0">
              <w:rPr>
                <w:color w:val="000000" w:themeColor="text1"/>
              </w:rPr>
              <w:t>few</w:t>
            </w:r>
            <w:proofErr w:type="spellEnd"/>
            <w:r w:rsidR="006B67A0" w:rsidRPr="006B67A0">
              <w:rPr>
                <w:color w:val="000000" w:themeColor="text1"/>
              </w:rPr>
              <w:t xml:space="preserve"> </w:t>
            </w:r>
            <w:proofErr w:type="spellStart"/>
            <w:r w:rsidR="006B67A0" w:rsidRPr="006B67A0">
              <w:rPr>
                <w:color w:val="000000" w:themeColor="text1"/>
              </w:rPr>
              <w:t>seconds</w:t>
            </w:r>
            <w:proofErr w:type="spellEnd"/>
            <w:r w:rsidR="006B67A0" w:rsidRPr="006B67A0">
              <w:rPr>
                <w:color w:val="000000" w:themeColor="text1"/>
              </w:rPr>
              <w:t xml:space="preserve">, </w:t>
            </w:r>
            <w:proofErr w:type="spellStart"/>
            <w:r w:rsidR="006B67A0" w:rsidRPr="006B67A0">
              <w:rPr>
                <w:color w:val="000000" w:themeColor="text1"/>
              </w:rPr>
              <w:t>at</w:t>
            </w:r>
            <w:proofErr w:type="spellEnd"/>
            <w:r w:rsidR="006B67A0" w:rsidRPr="006B67A0">
              <w:rPr>
                <w:color w:val="000000" w:themeColor="text1"/>
              </w:rPr>
              <w:t xml:space="preserve"> the top of the pole in </w:t>
            </w:r>
            <w:proofErr w:type="spellStart"/>
            <w:r w:rsidR="006B67A0" w:rsidRPr="006B67A0">
              <w:rPr>
                <w:color w:val="000000" w:themeColor="text1"/>
              </w:rPr>
              <w:t>order</w:t>
            </w:r>
            <w:proofErr w:type="spellEnd"/>
            <w:r w:rsidR="006B67A0" w:rsidRPr="006B67A0">
              <w:rPr>
                <w:color w:val="000000" w:themeColor="text1"/>
              </w:rPr>
              <w:t xml:space="preserve"> to </w:t>
            </w:r>
            <w:proofErr w:type="spellStart"/>
            <w:r w:rsidR="006B67A0" w:rsidRPr="006B67A0">
              <w:rPr>
                <w:color w:val="000000" w:themeColor="text1"/>
              </w:rPr>
              <w:t>allow</w:t>
            </w:r>
            <w:proofErr w:type="spellEnd"/>
            <w:r w:rsidR="006B67A0" w:rsidRPr="006B67A0">
              <w:rPr>
                <w:color w:val="000000" w:themeColor="text1"/>
              </w:rPr>
              <w:t xml:space="preserve"> </w:t>
            </w:r>
            <w:proofErr w:type="spellStart"/>
            <w:r w:rsidR="006B67A0" w:rsidRPr="006B67A0">
              <w:rPr>
                <w:color w:val="000000" w:themeColor="text1"/>
              </w:rPr>
              <w:t>safe</w:t>
            </w:r>
            <w:proofErr w:type="spellEnd"/>
            <w:r w:rsidR="006B67A0" w:rsidRPr="006B67A0">
              <w:rPr>
                <w:color w:val="000000" w:themeColor="text1"/>
              </w:rPr>
              <w:t xml:space="preserve"> </w:t>
            </w:r>
            <w:proofErr w:type="spellStart"/>
            <w:r w:rsidR="006B67A0" w:rsidRPr="006B67A0">
              <w:rPr>
                <w:color w:val="000000" w:themeColor="text1"/>
              </w:rPr>
              <w:t>handling</w:t>
            </w:r>
            <w:proofErr w:type="spellEnd"/>
            <w:r w:rsidR="006B67A0" w:rsidRPr="006B67A0">
              <w:rPr>
                <w:color w:val="000000" w:themeColor="text1"/>
              </w:rPr>
              <w:t xml:space="preserve"> on the </w:t>
            </w:r>
            <w:proofErr w:type="spellStart"/>
            <w:r w:rsidR="006B67A0" w:rsidRPr="006B67A0">
              <w:rPr>
                <w:color w:val="000000" w:themeColor="text1"/>
              </w:rPr>
              <w:t>same</w:t>
            </w:r>
            <w:proofErr w:type="spellEnd"/>
            <w:r w:rsidR="006B67A0" w:rsidRPr="006B67A0">
              <w:rPr>
                <w:color w:val="000000" w:themeColor="text1"/>
              </w:rPr>
              <w:t>.</w:t>
            </w:r>
          </w:p>
          <w:p w:rsidR="00C86DF3" w:rsidRDefault="006B67A0" w:rsidP="00C86DF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B67A0">
              <w:rPr>
                <w:color w:val="000000" w:themeColor="text1"/>
              </w:rPr>
              <w:t xml:space="preserve">the kit </w:t>
            </w:r>
            <w:proofErr w:type="spellStart"/>
            <w:r w:rsidRPr="006B67A0">
              <w:rPr>
                <w:color w:val="000000" w:themeColor="text1"/>
              </w:rPr>
              <w:t>consists</w:t>
            </w:r>
            <w:proofErr w:type="spellEnd"/>
            <w:r w:rsidRPr="006B67A0">
              <w:rPr>
                <w:color w:val="000000" w:themeColor="text1"/>
              </w:rPr>
              <w:t xml:space="preserve"> of:</w:t>
            </w:r>
          </w:p>
          <w:p w:rsidR="00C86DF3" w:rsidRDefault="00C86DF3" w:rsidP="00C86DF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:rsidR="00C86DF3" w:rsidRDefault="00C86DF3" w:rsidP="00C86DF3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00C86DF3">
              <w:rPr>
                <w:color w:val="000000" w:themeColor="text1"/>
              </w:rPr>
              <w:t xml:space="preserve">A </w:t>
            </w:r>
            <w:proofErr w:type="spellStart"/>
            <w:r w:rsidRPr="00C86DF3">
              <w:rPr>
                <w:color w:val="000000" w:themeColor="text1"/>
              </w:rPr>
              <w:t>cap</w:t>
            </w:r>
            <w:proofErr w:type="spellEnd"/>
            <w:r w:rsidRPr="00C86DF3">
              <w:rPr>
                <w:color w:val="000000" w:themeColor="text1"/>
              </w:rPr>
              <w:t xml:space="preserve"> </w:t>
            </w:r>
            <w:proofErr w:type="spellStart"/>
            <w:r w:rsidRPr="00C86DF3">
              <w:rPr>
                <w:color w:val="000000" w:themeColor="text1"/>
              </w:rPr>
              <w:t>containing</w:t>
            </w:r>
            <w:proofErr w:type="spellEnd"/>
            <w:r w:rsidRPr="00C86DF3">
              <w:rPr>
                <w:color w:val="000000" w:themeColor="text1"/>
              </w:rPr>
              <w:t xml:space="preserve"> the </w:t>
            </w:r>
            <w:proofErr w:type="spellStart"/>
            <w:r w:rsidRPr="00C86DF3">
              <w:rPr>
                <w:color w:val="000000" w:themeColor="text1"/>
              </w:rPr>
              <w:t>transportable</w:t>
            </w:r>
            <w:proofErr w:type="spellEnd"/>
            <w:r w:rsidRPr="00C86DF3">
              <w:rPr>
                <w:color w:val="000000" w:themeColor="text1"/>
              </w:rPr>
              <w:t xml:space="preserve"> </w:t>
            </w:r>
            <w:proofErr w:type="spellStart"/>
            <w:r w:rsidRPr="00C86DF3">
              <w:rPr>
                <w:color w:val="000000" w:themeColor="text1"/>
              </w:rPr>
              <w:t>storage</w:t>
            </w:r>
            <w:proofErr w:type="spellEnd"/>
            <w:r w:rsidRPr="00C86DF3">
              <w:rPr>
                <w:color w:val="000000" w:themeColor="text1"/>
              </w:rPr>
              <w:t xml:space="preserve"> </w:t>
            </w:r>
            <w:proofErr w:type="spellStart"/>
            <w:r w:rsidRPr="00C86DF3">
              <w:rPr>
                <w:color w:val="000000" w:themeColor="text1"/>
              </w:rPr>
              <w:t>device</w:t>
            </w:r>
            <w:proofErr w:type="spellEnd"/>
            <w:r w:rsidRPr="00C86DF3">
              <w:rPr>
                <w:color w:val="000000" w:themeColor="text1"/>
              </w:rPr>
              <w:t xml:space="preserve"> EN 795 </w:t>
            </w:r>
            <w:proofErr w:type="spellStart"/>
            <w:r w:rsidRPr="00C86DF3">
              <w:rPr>
                <w:color w:val="000000" w:themeColor="text1"/>
              </w:rPr>
              <w:t>cl.b</w:t>
            </w:r>
            <w:proofErr w:type="spellEnd"/>
            <w:r w:rsidRPr="00C86DF3">
              <w:rPr>
                <w:color w:val="000000" w:themeColor="text1"/>
              </w:rPr>
              <w:t xml:space="preserve"> with an </w:t>
            </w:r>
            <w:proofErr w:type="spellStart"/>
            <w:r w:rsidRPr="00C86DF3">
              <w:rPr>
                <w:color w:val="000000" w:themeColor="text1"/>
              </w:rPr>
              <w:t>integrated</w:t>
            </w:r>
            <w:proofErr w:type="spellEnd"/>
            <w:r w:rsidRPr="00C86DF3">
              <w:rPr>
                <w:color w:val="000000" w:themeColor="text1"/>
              </w:rPr>
              <w:t xml:space="preserve"> </w:t>
            </w:r>
            <w:proofErr w:type="spellStart"/>
            <w:r w:rsidRPr="00C86DF3">
              <w:rPr>
                <w:color w:val="000000" w:themeColor="text1"/>
              </w:rPr>
              <w:t>fall</w:t>
            </w:r>
            <w:proofErr w:type="spellEnd"/>
            <w:r w:rsidRPr="00C86DF3">
              <w:rPr>
                <w:color w:val="000000" w:themeColor="text1"/>
              </w:rPr>
              <w:t xml:space="preserve"> </w:t>
            </w:r>
            <w:proofErr w:type="spellStart"/>
            <w:r w:rsidRPr="00C86DF3">
              <w:rPr>
                <w:color w:val="000000" w:themeColor="text1"/>
              </w:rPr>
              <w:t>arrest</w:t>
            </w:r>
            <w:proofErr w:type="spellEnd"/>
            <w:r w:rsidRPr="00C86DF3">
              <w:rPr>
                <w:color w:val="000000" w:themeColor="text1"/>
              </w:rPr>
              <w:t xml:space="preserve"> </w:t>
            </w:r>
            <w:proofErr w:type="spellStart"/>
            <w:r w:rsidRPr="00C86DF3">
              <w:rPr>
                <w:color w:val="000000" w:themeColor="text1"/>
              </w:rPr>
              <w:t>device</w:t>
            </w:r>
            <w:proofErr w:type="spellEnd"/>
            <w:r w:rsidRPr="00C86DF3">
              <w:rPr>
                <w:color w:val="000000" w:themeColor="text1"/>
              </w:rPr>
              <w:t xml:space="preserve"> EN 353.2</w:t>
            </w:r>
          </w:p>
          <w:p w:rsidR="00C86DF3" w:rsidRDefault="009B656E" w:rsidP="00C86DF3">
            <w:pPr>
              <w:pStyle w:val="Paragrafoelenco"/>
              <w:spacing w:after="0" w:line="240" w:lineRule="auto"/>
              <w:jc w:val="both"/>
              <w:rPr>
                <w:color w:val="000000" w:themeColor="text1"/>
              </w:rPr>
            </w:pPr>
            <w:proofErr w:type="spellStart"/>
            <w:r w:rsidRPr="009B656E">
              <w:rPr>
                <w:color w:val="000000" w:themeColor="text1"/>
              </w:rPr>
              <w:t>Weight</w:t>
            </w:r>
            <w:proofErr w:type="spellEnd"/>
            <w:r w:rsidRPr="009B656E">
              <w:rPr>
                <w:color w:val="000000" w:themeColor="text1"/>
              </w:rPr>
              <w:t>: 1.560 kg</w:t>
            </w:r>
          </w:p>
          <w:p w:rsidR="009B656E" w:rsidRPr="00C86DF3" w:rsidRDefault="009B656E" w:rsidP="00C86DF3">
            <w:pPr>
              <w:pStyle w:val="Paragrafoelenco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C86DF3" w:rsidRDefault="00C86DF3" w:rsidP="006B67A0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00C86DF3">
              <w:rPr>
                <w:color w:val="000000" w:themeColor="text1"/>
              </w:rPr>
              <w:t>A non-</w:t>
            </w:r>
            <w:proofErr w:type="spellStart"/>
            <w:r w:rsidRPr="00C86DF3">
              <w:rPr>
                <w:color w:val="000000" w:themeColor="text1"/>
              </w:rPr>
              <w:t>conductive</w:t>
            </w:r>
            <w:proofErr w:type="spellEnd"/>
            <w:r w:rsidRPr="00C86DF3">
              <w:rPr>
                <w:color w:val="000000" w:themeColor="text1"/>
              </w:rPr>
              <w:t xml:space="preserve"> </w:t>
            </w:r>
            <w:proofErr w:type="spellStart"/>
            <w:r w:rsidRPr="00C86DF3">
              <w:rPr>
                <w:color w:val="000000" w:themeColor="text1"/>
              </w:rPr>
              <w:t>telescopic</w:t>
            </w:r>
            <w:proofErr w:type="spellEnd"/>
            <w:r w:rsidRPr="00C86DF3">
              <w:rPr>
                <w:color w:val="000000" w:themeColor="text1"/>
              </w:rPr>
              <w:t xml:space="preserve"> pole </w:t>
            </w:r>
            <w:proofErr w:type="spellStart"/>
            <w:r w:rsidRPr="00C86DF3">
              <w:rPr>
                <w:color w:val="000000" w:themeColor="text1"/>
              </w:rPr>
              <w:t>suitable</w:t>
            </w:r>
            <w:proofErr w:type="spellEnd"/>
            <w:r w:rsidRPr="00C86DF3">
              <w:rPr>
                <w:color w:val="000000" w:themeColor="text1"/>
              </w:rPr>
              <w:t xml:space="preserve"> for lifting, </w:t>
            </w:r>
            <w:proofErr w:type="spellStart"/>
            <w:r w:rsidRPr="00C86DF3">
              <w:rPr>
                <w:color w:val="000000" w:themeColor="text1"/>
              </w:rPr>
              <w:t>positioning</w:t>
            </w:r>
            <w:proofErr w:type="spellEnd"/>
            <w:r w:rsidRPr="00C86DF3">
              <w:rPr>
                <w:color w:val="000000" w:themeColor="text1"/>
              </w:rPr>
              <w:t xml:space="preserve"> and </w:t>
            </w:r>
            <w:proofErr w:type="spellStart"/>
            <w:r w:rsidRPr="00C86DF3">
              <w:rPr>
                <w:color w:val="000000" w:themeColor="text1"/>
              </w:rPr>
              <w:t>removing</w:t>
            </w:r>
            <w:proofErr w:type="spellEnd"/>
            <w:r w:rsidRPr="00C86DF3">
              <w:rPr>
                <w:color w:val="000000" w:themeColor="text1"/>
              </w:rPr>
              <w:t xml:space="preserve"> the container </w:t>
            </w:r>
            <w:proofErr w:type="spellStart"/>
            <w:r w:rsidRPr="00C86DF3">
              <w:rPr>
                <w:color w:val="000000" w:themeColor="text1"/>
              </w:rPr>
              <w:t>cap</w:t>
            </w:r>
            <w:proofErr w:type="spellEnd"/>
            <w:r w:rsidRPr="00C86DF3">
              <w:rPr>
                <w:color w:val="000000" w:themeColor="text1"/>
              </w:rPr>
              <w:t xml:space="preserve"> of the </w:t>
            </w:r>
            <w:proofErr w:type="spellStart"/>
            <w:r w:rsidRPr="00C86DF3">
              <w:rPr>
                <w:color w:val="000000" w:themeColor="text1"/>
              </w:rPr>
              <w:t>entire</w:t>
            </w:r>
            <w:proofErr w:type="spellEnd"/>
            <w:r w:rsidRPr="00C86DF3">
              <w:rPr>
                <w:color w:val="000000" w:themeColor="text1"/>
              </w:rPr>
              <w:t xml:space="preserve"> </w:t>
            </w:r>
            <w:proofErr w:type="spellStart"/>
            <w:r w:rsidRPr="00C86DF3">
              <w:rPr>
                <w:color w:val="000000" w:themeColor="text1"/>
              </w:rPr>
              <w:t>system</w:t>
            </w:r>
            <w:proofErr w:type="spellEnd"/>
            <w:r w:rsidRPr="00C86DF3">
              <w:rPr>
                <w:color w:val="000000" w:themeColor="text1"/>
              </w:rPr>
              <w:t xml:space="preserve"> </w:t>
            </w:r>
            <w:proofErr w:type="spellStart"/>
            <w:r w:rsidRPr="00C86DF3">
              <w:rPr>
                <w:color w:val="000000" w:themeColor="text1"/>
              </w:rPr>
              <w:t>equipped</w:t>
            </w:r>
            <w:proofErr w:type="spellEnd"/>
            <w:r w:rsidRPr="00C86DF3">
              <w:rPr>
                <w:color w:val="000000" w:themeColor="text1"/>
              </w:rPr>
              <w:t xml:space="preserve"> with a </w:t>
            </w:r>
            <w:proofErr w:type="spellStart"/>
            <w:r w:rsidRPr="00C86DF3">
              <w:rPr>
                <w:color w:val="000000" w:themeColor="text1"/>
              </w:rPr>
              <w:t>containment</w:t>
            </w:r>
            <w:proofErr w:type="spellEnd"/>
            <w:r w:rsidRPr="00C86DF3">
              <w:rPr>
                <w:color w:val="000000" w:themeColor="text1"/>
              </w:rPr>
              <w:t xml:space="preserve"> </w:t>
            </w:r>
            <w:proofErr w:type="spellStart"/>
            <w:r w:rsidRPr="00C86DF3">
              <w:rPr>
                <w:color w:val="000000" w:themeColor="text1"/>
              </w:rPr>
              <w:t>bag</w:t>
            </w:r>
            <w:proofErr w:type="spellEnd"/>
            <w:r w:rsidR="009B656E">
              <w:rPr>
                <w:color w:val="000000" w:themeColor="text1"/>
              </w:rPr>
              <w:t>.</w:t>
            </w:r>
          </w:p>
          <w:p w:rsidR="009B656E" w:rsidRDefault="009B656E" w:rsidP="009B656E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</w:t>
            </w:r>
            <w:proofErr w:type="spellStart"/>
            <w:r w:rsidRPr="00C86DF3">
              <w:rPr>
                <w:color w:val="000000" w:themeColor="text1"/>
              </w:rPr>
              <w:t>Weight</w:t>
            </w:r>
            <w:proofErr w:type="spellEnd"/>
            <w:r w:rsidRPr="00C86DF3">
              <w:rPr>
                <w:color w:val="000000" w:themeColor="text1"/>
              </w:rPr>
              <w:t>: 3.500 kg</w:t>
            </w:r>
            <w:r>
              <w:rPr>
                <w:color w:val="000000" w:themeColor="text1"/>
              </w:rPr>
              <w:t xml:space="preserve"> </w:t>
            </w:r>
          </w:p>
          <w:p w:rsidR="009B656E" w:rsidRDefault="009B656E" w:rsidP="009B656E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</w:t>
            </w:r>
            <w:proofErr w:type="spellStart"/>
            <w:r w:rsidRPr="00C86DF3">
              <w:rPr>
                <w:color w:val="000000" w:themeColor="text1"/>
              </w:rPr>
              <w:t>Assembled</w:t>
            </w:r>
            <w:proofErr w:type="spellEnd"/>
            <w:r w:rsidRPr="00C86DF3">
              <w:rPr>
                <w:color w:val="000000" w:themeColor="text1"/>
              </w:rPr>
              <w:t xml:space="preserve"> </w:t>
            </w:r>
            <w:proofErr w:type="spellStart"/>
            <w:r w:rsidRPr="00C86DF3">
              <w:rPr>
                <w:color w:val="000000" w:themeColor="text1"/>
              </w:rPr>
              <w:t>rod</w:t>
            </w:r>
            <w:proofErr w:type="spellEnd"/>
            <w:r w:rsidRPr="00C86DF3">
              <w:rPr>
                <w:color w:val="000000" w:themeColor="text1"/>
              </w:rPr>
              <w:t xml:space="preserve"> </w:t>
            </w:r>
            <w:proofErr w:type="spellStart"/>
            <w:r w:rsidRPr="00C86DF3">
              <w:rPr>
                <w:color w:val="000000" w:themeColor="text1"/>
              </w:rPr>
              <w:t>length</w:t>
            </w:r>
            <w:proofErr w:type="spellEnd"/>
            <w:r w:rsidRPr="00C86DF3">
              <w:rPr>
                <w:color w:val="000000" w:themeColor="text1"/>
              </w:rPr>
              <w:t>: 120 cm</w:t>
            </w:r>
            <w:bookmarkStart w:id="0" w:name="_GoBack"/>
            <w:bookmarkEnd w:id="0"/>
          </w:p>
          <w:p w:rsidR="00C86DF3" w:rsidRPr="008B1474" w:rsidRDefault="00C86DF3" w:rsidP="006B67A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44217B" w:rsidRPr="0044529B" w:rsidTr="00C86DF3">
        <w:trPr>
          <w:trHeight w:val="916"/>
          <w:jc w:val="center"/>
        </w:trPr>
        <w:tc>
          <w:tcPr>
            <w:tcW w:w="1625" w:type="dxa"/>
          </w:tcPr>
          <w:p w:rsidR="00BA182F" w:rsidRPr="00E27C3C" w:rsidRDefault="00C86DF3" w:rsidP="0044529B">
            <w:pPr>
              <w:spacing w:after="0" w:line="240" w:lineRule="auto"/>
              <w:rPr>
                <w:b/>
              </w:rPr>
            </w:pPr>
            <w:r w:rsidRPr="00E27C3C">
              <w:rPr>
                <w:b/>
                <w:color w:val="FF0000"/>
              </w:rPr>
              <w:t>Performance:</w:t>
            </w:r>
          </w:p>
        </w:tc>
        <w:tc>
          <w:tcPr>
            <w:tcW w:w="7779" w:type="dxa"/>
          </w:tcPr>
          <w:p w:rsidR="00C86DF3" w:rsidRPr="00C86DF3" w:rsidRDefault="00C86DF3" w:rsidP="00C86DF3">
            <w:pPr>
              <w:pStyle w:val="PreformattatoHTML"/>
              <w:shd w:val="clear" w:color="auto" w:fill="F8F9FA"/>
              <w:spacing w:line="360" w:lineRule="atLeast"/>
              <w:jc w:val="both"/>
              <w:rPr>
                <w:rFonts w:ascii="Calibri" w:hAnsi="Calibri"/>
                <w:b/>
                <w:color w:val="222222"/>
              </w:rPr>
            </w:pPr>
            <w:r w:rsidRPr="00C86DF3">
              <w:rPr>
                <w:rFonts w:ascii="Calibri" w:hAnsi="Calibri"/>
                <w:b/>
                <w:color w:val="222222"/>
              </w:rPr>
              <w:t xml:space="preserve">The kit </w:t>
            </w:r>
            <w:proofErr w:type="spellStart"/>
            <w:r w:rsidRPr="00C86DF3">
              <w:rPr>
                <w:rFonts w:ascii="Calibri" w:hAnsi="Calibri"/>
                <w:b/>
                <w:color w:val="222222"/>
              </w:rPr>
              <w:t>is</w:t>
            </w:r>
            <w:proofErr w:type="spellEnd"/>
            <w:r w:rsidRPr="00C86DF3">
              <w:rPr>
                <w:rFonts w:ascii="Calibri" w:hAnsi="Calibri"/>
                <w:b/>
                <w:color w:val="222222"/>
              </w:rPr>
              <w:t xml:space="preserve"> CE </w:t>
            </w:r>
            <w:proofErr w:type="spellStart"/>
            <w:r w:rsidRPr="00C86DF3">
              <w:rPr>
                <w:rFonts w:ascii="Calibri" w:hAnsi="Calibri"/>
                <w:b/>
                <w:color w:val="222222"/>
              </w:rPr>
              <w:t>certified</w:t>
            </w:r>
            <w:proofErr w:type="spellEnd"/>
            <w:r w:rsidRPr="00C86DF3">
              <w:rPr>
                <w:rFonts w:ascii="Calibri" w:hAnsi="Calibri"/>
                <w:b/>
                <w:color w:val="222222"/>
              </w:rPr>
              <w:t xml:space="preserve">, </w:t>
            </w:r>
            <w:proofErr w:type="spellStart"/>
            <w:r w:rsidRPr="00C86DF3">
              <w:rPr>
                <w:rFonts w:ascii="Calibri" w:hAnsi="Calibri"/>
                <w:b/>
                <w:color w:val="222222"/>
              </w:rPr>
              <w:t>according</w:t>
            </w:r>
            <w:proofErr w:type="spellEnd"/>
            <w:r w:rsidRPr="00C86DF3">
              <w:rPr>
                <w:rFonts w:ascii="Calibri" w:hAnsi="Calibri"/>
                <w:b/>
                <w:color w:val="222222"/>
              </w:rPr>
              <w:t xml:space="preserve"> to EN353.2 and EN 795 </w:t>
            </w:r>
            <w:proofErr w:type="spellStart"/>
            <w:r w:rsidRPr="00C86DF3">
              <w:rPr>
                <w:rFonts w:ascii="Calibri" w:hAnsi="Calibri"/>
                <w:b/>
                <w:color w:val="222222"/>
              </w:rPr>
              <w:t>cl.b</w:t>
            </w:r>
            <w:proofErr w:type="spellEnd"/>
            <w:r w:rsidRPr="00C86DF3">
              <w:rPr>
                <w:rFonts w:ascii="Calibri" w:hAnsi="Calibri"/>
                <w:b/>
                <w:color w:val="222222"/>
              </w:rPr>
              <w:t>.</w:t>
            </w:r>
          </w:p>
          <w:p w:rsidR="00C86DF3" w:rsidRDefault="00C86DF3" w:rsidP="0019147E">
            <w:pPr>
              <w:pStyle w:val="PreformattatoHTML"/>
              <w:shd w:val="clear" w:color="auto" w:fill="F8F9FA"/>
              <w:spacing w:line="360" w:lineRule="atLeast"/>
              <w:jc w:val="both"/>
              <w:rPr>
                <w:rFonts w:ascii="Calibri" w:hAnsi="Calibri"/>
                <w:color w:val="222222"/>
              </w:rPr>
            </w:pPr>
            <w:proofErr w:type="spellStart"/>
            <w:r w:rsidRPr="00C86DF3">
              <w:rPr>
                <w:rFonts w:ascii="Calibri" w:hAnsi="Calibri"/>
                <w:b/>
                <w:color w:val="222222"/>
              </w:rPr>
              <w:t>Its</w:t>
            </w:r>
            <w:proofErr w:type="spellEnd"/>
            <w:r w:rsidRPr="00C86DF3">
              <w:rPr>
                <w:rFonts w:ascii="Calibri" w:hAnsi="Calibri"/>
                <w:b/>
                <w:color w:val="222222"/>
              </w:rPr>
              <w:t xml:space="preserve"> maximum </w:t>
            </w:r>
            <w:proofErr w:type="spellStart"/>
            <w:r w:rsidRPr="00C86DF3">
              <w:rPr>
                <w:rFonts w:ascii="Calibri" w:hAnsi="Calibri"/>
                <w:b/>
                <w:color w:val="222222"/>
              </w:rPr>
              <w:t>range</w:t>
            </w:r>
            <w:proofErr w:type="spellEnd"/>
            <w:r w:rsidRPr="00C86DF3">
              <w:rPr>
                <w:rFonts w:ascii="Calibri" w:hAnsi="Calibri"/>
                <w:b/>
                <w:color w:val="222222"/>
              </w:rPr>
              <w:t xml:space="preserve">, </w:t>
            </w:r>
            <w:proofErr w:type="spellStart"/>
            <w:r w:rsidRPr="00C86DF3">
              <w:rPr>
                <w:rFonts w:ascii="Calibri" w:hAnsi="Calibri"/>
                <w:b/>
                <w:color w:val="222222"/>
              </w:rPr>
              <w:t>including</w:t>
            </w:r>
            <w:proofErr w:type="spellEnd"/>
            <w:r w:rsidRPr="00C86DF3">
              <w:rPr>
                <w:rFonts w:ascii="Calibri" w:hAnsi="Calibri"/>
                <w:b/>
                <w:color w:val="222222"/>
              </w:rPr>
              <w:t xml:space="preserve"> </w:t>
            </w:r>
            <w:proofErr w:type="spellStart"/>
            <w:r w:rsidRPr="00C86DF3">
              <w:rPr>
                <w:rFonts w:ascii="Calibri" w:hAnsi="Calibri"/>
                <w:b/>
                <w:color w:val="222222"/>
              </w:rPr>
              <w:t>therefore</w:t>
            </w:r>
            <w:proofErr w:type="spellEnd"/>
            <w:r w:rsidRPr="00C86DF3">
              <w:rPr>
                <w:rFonts w:ascii="Calibri" w:hAnsi="Calibri"/>
                <w:b/>
                <w:color w:val="222222"/>
              </w:rPr>
              <w:t xml:space="preserve"> the ope</w:t>
            </w:r>
            <w:r>
              <w:rPr>
                <w:rFonts w:ascii="Calibri" w:hAnsi="Calibri"/>
                <w:b/>
                <w:color w:val="222222"/>
              </w:rPr>
              <w:t xml:space="preserve">rator and </w:t>
            </w:r>
            <w:proofErr w:type="spellStart"/>
            <w:r>
              <w:rPr>
                <w:rFonts w:ascii="Calibri" w:hAnsi="Calibri"/>
                <w:b/>
                <w:color w:val="222222"/>
              </w:rPr>
              <w:t>equipment</w:t>
            </w:r>
            <w:proofErr w:type="spellEnd"/>
            <w:r>
              <w:rPr>
                <w:rFonts w:ascii="Calibri" w:hAnsi="Calibri"/>
                <w:b/>
                <w:color w:val="2222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2222"/>
              </w:rPr>
              <w:t>is</w:t>
            </w:r>
            <w:proofErr w:type="spellEnd"/>
            <w:r>
              <w:rPr>
                <w:rFonts w:ascii="Calibri" w:hAnsi="Calibri"/>
                <w:b/>
                <w:color w:val="2222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2222"/>
              </w:rPr>
              <w:t>daN</w:t>
            </w:r>
            <w:proofErr w:type="spellEnd"/>
            <w:r>
              <w:rPr>
                <w:rFonts w:ascii="Calibri" w:hAnsi="Calibri"/>
                <w:b/>
                <w:color w:val="222222"/>
              </w:rPr>
              <w:t>: 120.</w:t>
            </w:r>
          </w:p>
          <w:p w:rsidR="00C86DF3" w:rsidRPr="0019147E" w:rsidRDefault="00C86DF3" w:rsidP="0019147E">
            <w:pPr>
              <w:pStyle w:val="PreformattatoHTML"/>
              <w:shd w:val="clear" w:color="auto" w:fill="F8F9FA"/>
              <w:spacing w:line="360" w:lineRule="atLeast"/>
              <w:jc w:val="both"/>
              <w:rPr>
                <w:rFonts w:ascii="Calibri" w:hAnsi="Calibri"/>
                <w:color w:val="222222"/>
              </w:rPr>
            </w:pPr>
          </w:p>
        </w:tc>
      </w:tr>
    </w:tbl>
    <w:p w:rsidR="00F537E1" w:rsidRDefault="00F537E1" w:rsidP="00BA182F"/>
    <w:p w:rsidR="006B67A0" w:rsidRDefault="006B67A0" w:rsidP="006B67A0">
      <w:pPr>
        <w:jc w:val="center"/>
        <w:rPr>
          <w:noProof/>
        </w:rPr>
      </w:pPr>
      <w:r>
        <w:rPr>
          <w:noProof/>
        </w:rPr>
        <w:lastRenderedPageBreak/>
        <w:pict>
          <v:shape id="_x0000_i1027" type="#_x0000_t75" style="width:112.05pt;height:169.05pt">
            <v:imagedata r:id="rId13" o:title="2"/>
          </v:shape>
        </w:pict>
      </w:r>
      <w:r>
        <w:rPr>
          <w:noProof/>
        </w:rPr>
        <w:t xml:space="preserve"> </w:t>
      </w:r>
      <w:r>
        <w:rPr>
          <w:noProof/>
        </w:rPr>
        <w:pict>
          <v:shape id="_x0000_i1028" type="#_x0000_t75" style="width:78.25pt;height:167.15pt">
            <v:imagedata r:id="rId14" o:title="4"/>
          </v:shape>
        </w:pict>
      </w:r>
    </w:p>
    <w:p w:rsidR="006B67A0" w:rsidRDefault="006B67A0" w:rsidP="006B67A0">
      <w:pPr>
        <w:jc w:val="center"/>
        <w:rPr>
          <w:noProof/>
        </w:rPr>
      </w:pPr>
      <w:r>
        <w:rPr>
          <w:noProof/>
        </w:rPr>
        <w:pict>
          <v:shape id="_x0000_i1029" type="#_x0000_t75" style="width:127.1pt;height:257.95pt">
            <v:imagedata r:id="rId15" o:title="5"/>
          </v:shape>
        </w:pict>
      </w:r>
      <w:r>
        <w:rPr>
          <w:noProof/>
        </w:rPr>
        <w:t xml:space="preserve">  </w:t>
      </w:r>
      <w:r>
        <w:rPr>
          <w:noProof/>
        </w:rPr>
        <w:pict>
          <v:shape id="_x0000_i1030" type="#_x0000_t75" style="width:55.7pt;height:259.2pt">
            <v:imagedata r:id="rId16" o:title="6"/>
          </v:shape>
        </w:pict>
      </w:r>
    </w:p>
    <w:p w:rsidR="006B67A0" w:rsidRDefault="006B67A0" w:rsidP="006B67A0">
      <w:pPr>
        <w:jc w:val="center"/>
        <w:rPr>
          <w:noProof/>
        </w:rPr>
      </w:pPr>
      <w:r>
        <w:rPr>
          <w:noProof/>
        </w:rPr>
        <w:pict>
          <v:shape id="_x0000_i1031" type="#_x0000_t75" style="width:365pt;height:55.7pt">
            <v:imagedata r:id="rId17" o:title="8"/>
          </v:shape>
        </w:pict>
      </w:r>
    </w:p>
    <w:p w:rsidR="00974561" w:rsidRDefault="00974561" w:rsidP="00974561">
      <w:pPr>
        <w:jc w:val="center"/>
        <w:rPr>
          <w:noProof/>
        </w:rPr>
      </w:pPr>
    </w:p>
    <w:p w:rsidR="00264B6C" w:rsidRDefault="00264B6C" w:rsidP="008A44C8"/>
    <w:tbl>
      <w:tblPr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227"/>
        <w:gridCol w:w="3544"/>
        <w:gridCol w:w="3260"/>
      </w:tblGrid>
      <w:tr w:rsidR="00F537E1" w:rsidRPr="0044529B" w:rsidTr="00E27C3C">
        <w:trPr>
          <w:trHeight w:val="570"/>
        </w:trPr>
        <w:tc>
          <w:tcPr>
            <w:tcW w:w="3227" w:type="dxa"/>
          </w:tcPr>
          <w:p w:rsidR="00F537E1" w:rsidRPr="00E27C3C" w:rsidRDefault="00F537E1" w:rsidP="00DE7B2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E27C3C">
              <w:rPr>
                <w:b/>
                <w:sz w:val="32"/>
                <w:szCs w:val="32"/>
              </w:rPr>
              <w:t xml:space="preserve">S.I.L.T.I. SUD </w:t>
            </w:r>
            <w:r w:rsidR="00E27C3C" w:rsidRPr="00E27C3C">
              <w:rPr>
                <w:b/>
                <w:sz w:val="32"/>
                <w:szCs w:val="32"/>
              </w:rPr>
              <w:t>S.p.A.</w:t>
            </w:r>
          </w:p>
        </w:tc>
        <w:tc>
          <w:tcPr>
            <w:tcW w:w="3544" w:type="dxa"/>
          </w:tcPr>
          <w:p w:rsidR="00F537E1" w:rsidRPr="00E27C3C" w:rsidRDefault="00C86DF3" w:rsidP="00E27C3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i/>
                <w:color w:val="000000" w:themeColor="text1"/>
                <w:sz w:val="32"/>
                <w:szCs w:val="32"/>
              </w:rPr>
              <w:t>Rabbit</w:t>
            </w:r>
            <w:proofErr w:type="spellEnd"/>
            <w:r>
              <w:rPr>
                <w:b/>
                <w:i/>
                <w:color w:val="000000" w:themeColor="text1"/>
                <w:sz w:val="32"/>
                <w:szCs w:val="32"/>
              </w:rPr>
              <w:t xml:space="preserve"> Kit</w:t>
            </w:r>
          </w:p>
        </w:tc>
        <w:tc>
          <w:tcPr>
            <w:tcW w:w="3260" w:type="dxa"/>
          </w:tcPr>
          <w:p w:rsidR="00F537E1" w:rsidRPr="00E27C3C" w:rsidRDefault="00E27C3C" w:rsidP="00DE7B2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27C3C">
              <w:rPr>
                <w:b/>
                <w:i/>
                <w:color w:val="FF0000"/>
                <w:sz w:val="32"/>
                <w:szCs w:val="32"/>
              </w:rPr>
              <w:t xml:space="preserve">Data </w:t>
            </w:r>
            <w:proofErr w:type="spellStart"/>
            <w:r w:rsidRPr="00E27C3C">
              <w:rPr>
                <w:b/>
                <w:i/>
                <w:color w:val="FF0000"/>
                <w:sz w:val="32"/>
                <w:szCs w:val="32"/>
              </w:rPr>
              <w:t>Sheet</w:t>
            </w:r>
            <w:proofErr w:type="spellEnd"/>
            <w:r w:rsidRPr="00E27C3C">
              <w:rPr>
                <w:b/>
                <w:i/>
                <w:color w:val="FF0000"/>
                <w:sz w:val="32"/>
                <w:szCs w:val="32"/>
              </w:rPr>
              <w:t xml:space="preserve">                    </w:t>
            </w:r>
          </w:p>
        </w:tc>
      </w:tr>
    </w:tbl>
    <w:p w:rsidR="00F537E1" w:rsidRDefault="00F537E1" w:rsidP="008A44C8"/>
    <w:p w:rsidR="00F537E1" w:rsidRDefault="00F537E1" w:rsidP="008A44C8"/>
    <w:p w:rsidR="008A44C8" w:rsidRPr="008B1474" w:rsidRDefault="008A44C8" w:rsidP="008B1474">
      <w:pPr>
        <w:rPr>
          <w:b/>
          <w:color w:val="FF0000"/>
          <w:sz w:val="24"/>
          <w:szCs w:val="24"/>
        </w:rPr>
      </w:pPr>
    </w:p>
    <w:sectPr w:rsidR="008A44C8" w:rsidRPr="008B1474" w:rsidSect="00AC3DD4">
      <w:footerReference w:type="default" r:id="rId1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0B" w:rsidRDefault="0062320B" w:rsidP="00AE1C98">
      <w:pPr>
        <w:spacing w:after="0" w:line="240" w:lineRule="auto"/>
      </w:pPr>
      <w:r>
        <w:separator/>
      </w:r>
    </w:p>
  </w:endnote>
  <w:endnote w:type="continuationSeparator" w:id="0">
    <w:p w:rsidR="0062320B" w:rsidRDefault="0062320B" w:rsidP="00AE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98" w:rsidRPr="00AE1C98" w:rsidRDefault="00AE1C98" w:rsidP="0044529B">
    <w:pPr>
      <w:pStyle w:val="Pidipagina"/>
      <w:pBdr>
        <w:top w:val="thinThickSmallGap" w:sz="24" w:space="1" w:color="622423"/>
      </w:pBdr>
      <w:tabs>
        <w:tab w:val="clear" w:pos="4819"/>
      </w:tabs>
      <w:rPr>
        <w:sz w:val="20"/>
        <w:szCs w:val="20"/>
      </w:rPr>
    </w:pPr>
    <w:r w:rsidRPr="00AE1C98">
      <w:rPr>
        <w:sz w:val="20"/>
        <w:szCs w:val="20"/>
      </w:rPr>
      <w:t xml:space="preserve">S.I.L.T.I. SUD </w:t>
    </w:r>
    <w:proofErr w:type="spellStart"/>
    <w:r w:rsidRPr="00AE1C98">
      <w:rPr>
        <w:sz w:val="20"/>
        <w:szCs w:val="20"/>
      </w:rPr>
      <w:t>SpA</w:t>
    </w:r>
    <w:proofErr w:type="spellEnd"/>
    <w:r w:rsidRPr="00AE1C98">
      <w:rPr>
        <w:sz w:val="20"/>
        <w:szCs w:val="20"/>
      </w:rPr>
      <w:t xml:space="preserve"> – Comprensorio </w:t>
    </w:r>
    <w:proofErr w:type="spellStart"/>
    <w:r w:rsidRPr="00AE1C98">
      <w:rPr>
        <w:sz w:val="20"/>
        <w:szCs w:val="20"/>
      </w:rPr>
      <w:t>Ind.le</w:t>
    </w:r>
    <w:proofErr w:type="spellEnd"/>
    <w:r w:rsidRPr="00AE1C98">
      <w:rPr>
        <w:sz w:val="20"/>
        <w:szCs w:val="20"/>
      </w:rPr>
      <w:t xml:space="preserve"> zona A.S.I. – 80014 Giugliano in Campania (NA) </w:t>
    </w:r>
    <w:proofErr w:type="spellStart"/>
    <w:r w:rsidRPr="00AE1C98">
      <w:rPr>
        <w:sz w:val="20"/>
        <w:szCs w:val="20"/>
      </w:rPr>
      <w:t>Italy</w:t>
    </w:r>
    <w:proofErr w:type="spellEnd"/>
    <w:r w:rsidR="00CA5FBC">
      <w:rPr>
        <w:sz w:val="20"/>
        <w:szCs w:val="20"/>
      </w:rPr>
      <w:t xml:space="preserve"> +39 081 818 1728</w:t>
    </w:r>
    <w:r w:rsidR="0044529B" w:rsidRPr="00AE1C98">
      <w:rPr>
        <w:sz w:val="20"/>
        <w:szCs w:val="20"/>
      </w:rPr>
      <w:tab/>
    </w:r>
    <w:r w:rsidRPr="00AE1C98">
      <w:rPr>
        <w:sz w:val="20"/>
        <w:szCs w:val="20"/>
      </w:rPr>
      <w:t xml:space="preserve">Pagina </w:t>
    </w:r>
    <w:r w:rsidR="008915D6" w:rsidRPr="00AE1C98">
      <w:rPr>
        <w:sz w:val="20"/>
        <w:szCs w:val="20"/>
      </w:rPr>
      <w:fldChar w:fldCharType="begin"/>
    </w:r>
    <w:r w:rsidRPr="00AE1C98">
      <w:rPr>
        <w:sz w:val="20"/>
        <w:szCs w:val="20"/>
      </w:rPr>
      <w:instrText xml:space="preserve"> PAGE   \* MERGEFORMAT </w:instrText>
    </w:r>
    <w:r w:rsidR="008915D6" w:rsidRPr="00AE1C98">
      <w:rPr>
        <w:sz w:val="20"/>
        <w:szCs w:val="20"/>
      </w:rPr>
      <w:fldChar w:fldCharType="separate"/>
    </w:r>
    <w:r w:rsidR="009B656E">
      <w:rPr>
        <w:noProof/>
        <w:sz w:val="20"/>
        <w:szCs w:val="20"/>
      </w:rPr>
      <w:t>1</w:t>
    </w:r>
    <w:r w:rsidR="008915D6" w:rsidRPr="00AE1C98">
      <w:rPr>
        <w:sz w:val="20"/>
        <w:szCs w:val="20"/>
      </w:rPr>
      <w:fldChar w:fldCharType="end"/>
    </w:r>
  </w:p>
  <w:p w:rsidR="00AE1C98" w:rsidRDefault="00AE1C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0B" w:rsidRDefault="0062320B" w:rsidP="00AE1C98">
      <w:pPr>
        <w:spacing w:after="0" w:line="240" w:lineRule="auto"/>
      </w:pPr>
      <w:r>
        <w:separator/>
      </w:r>
    </w:p>
  </w:footnote>
  <w:footnote w:type="continuationSeparator" w:id="0">
    <w:p w:rsidR="0062320B" w:rsidRDefault="0062320B" w:rsidP="00AE1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6B97"/>
    <w:multiLevelType w:val="hybridMultilevel"/>
    <w:tmpl w:val="C4663828"/>
    <w:lvl w:ilvl="0" w:tplc="28E440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97732"/>
    <w:multiLevelType w:val="hybridMultilevel"/>
    <w:tmpl w:val="31005560"/>
    <w:lvl w:ilvl="0" w:tplc="ED6014B8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34EED"/>
    <w:multiLevelType w:val="hybridMultilevel"/>
    <w:tmpl w:val="7792C1C0"/>
    <w:lvl w:ilvl="0" w:tplc="7598E868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71473"/>
    <w:multiLevelType w:val="hybridMultilevel"/>
    <w:tmpl w:val="DA3A81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171F3"/>
    <w:multiLevelType w:val="hybridMultilevel"/>
    <w:tmpl w:val="97BEF8A6"/>
    <w:lvl w:ilvl="0" w:tplc="94668FA8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604C5"/>
    <w:multiLevelType w:val="hybridMultilevel"/>
    <w:tmpl w:val="06F67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39B"/>
    <w:rsid w:val="00004335"/>
    <w:rsid w:val="00015BA4"/>
    <w:rsid w:val="00037BA7"/>
    <w:rsid w:val="000443EC"/>
    <w:rsid w:val="0009171C"/>
    <w:rsid w:val="000A555F"/>
    <w:rsid w:val="000B13A1"/>
    <w:rsid w:val="000B6855"/>
    <w:rsid w:val="000E1418"/>
    <w:rsid w:val="00135F2F"/>
    <w:rsid w:val="00150386"/>
    <w:rsid w:val="001632EA"/>
    <w:rsid w:val="0019147E"/>
    <w:rsid w:val="001A051A"/>
    <w:rsid w:val="001B38E4"/>
    <w:rsid w:val="001E65D6"/>
    <w:rsid w:val="001F22E7"/>
    <w:rsid w:val="00240653"/>
    <w:rsid w:val="00250B35"/>
    <w:rsid w:val="002571AF"/>
    <w:rsid w:val="00264B6C"/>
    <w:rsid w:val="00276C09"/>
    <w:rsid w:val="00297D50"/>
    <w:rsid w:val="002A3A0C"/>
    <w:rsid w:val="002D7587"/>
    <w:rsid w:val="002E194D"/>
    <w:rsid w:val="00307D88"/>
    <w:rsid w:val="0031413B"/>
    <w:rsid w:val="00321838"/>
    <w:rsid w:val="00326C80"/>
    <w:rsid w:val="00352B74"/>
    <w:rsid w:val="00364EE8"/>
    <w:rsid w:val="00366421"/>
    <w:rsid w:val="003837BE"/>
    <w:rsid w:val="003A27D6"/>
    <w:rsid w:val="003A51F2"/>
    <w:rsid w:val="003C2397"/>
    <w:rsid w:val="003C6153"/>
    <w:rsid w:val="003C7206"/>
    <w:rsid w:val="003D1A13"/>
    <w:rsid w:val="003D5323"/>
    <w:rsid w:val="003D7914"/>
    <w:rsid w:val="00405856"/>
    <w:rsid w:val="0041290C"/>
    <w:rsid w:val="004210BF"/>
    <w:rsid w:val="00433DD9"/>
    <w:rsid w:val="0044217B"/>
    <w:rsid w:val="0044529B"/>
    <w:rsid w:val="004652AF"/>
    <w:rsid w:val="00472BE9"/>
    <w:rsid w:val="004A249E"/>
    <w:rsid w:val="004A7BD7"/>
    <w:rsid w:val="004B20F1"/>
    <w:rsid w:val="004E1AEC"/>
    <w:rsid w:val="004F1D05"/>
    <w:rsid w:val="00500F6E"/>
    <w:rsid w:val="0050663A"/>
    <w:rsid w:val="00516289"/>
    <w:rsid w:val="00520D6F"/>
    <w:rsid w:val="00533238"/>
    <w:rsid w:val="0054659F"/>
    <w:rsid w:val="005A3F85"/>
    <w:rsid w:val="005A5CFA"/>
    <w:rsid w:val="005C3DCD"/>
    <w:rsid w:val="005D78B9"/>
    <w:rsid w:val="006007D9"/>
    <w:rsid w:val="00606E9F"/>
    <w:rsid w:val="00610D24"/>
    <w:rsid w:val="00611D30"/>
    <w:rsid w:val="00615BE5"/>
    <w:rsid w:val="0062320B"/>
    <w:rsid w:val="00634021"/>
    <w:rsid w:val="00657FD0"/>
    <w:rsid w:val="00662678"/>
    <w:rsid w:val="0067039B"/>
    <w:rsid w:val="00675380"/>
    <w:rsid w:val="006944CB"/>
    <w:rsid w:val="00696D86"/>
    <w:rsid w:val="006B2596"/>
    <w:rsid w:val="006B67A0"/>
    <w:rsid w:val="006B7B58"/>
    <w:rsid w:val="006C0DA5"/>
    <w:rsid w:val="006C6937"/>
    <w:rsid w:val="006D4428"/>
    <w:rsid w:val="006D632B"/>
    <w:rsid w:val="006E2870"/>
    <w:rsid w:val="00706876"/>
    <w:rsid w:val="0071337C"/>
    <w:rsid w:val="0074050D"/>
    <w:rsid w:val="00742E3C"/>
    <w:rsid w:val="00764C48"/>
    <w:rsid w:val="007842BF"/>
    <w:rsid w:val="0079586B"/>
    <w:rsid w:val="007C4D85"/>
    <w:rsid w:val="007F236A"/>
    <w:rsid w:val="008232CE"/>
    <w:rsid w:val="008237F8"/>
    <w:rsid w:val="0086113C"/>
    <w:rsid w:val="00873534"/>
    <w:rsid w:val="008878FC"/>
    <w:rsid w:val="008915D6"/>
    <w:rsid w:val="008A1885"/>
    <w:rsid w:val="008A44C8"/>
    <w:rsid w:val="008B1474"/>
    <w:rsid w:val="008B38C8"/>
    <w:rsid w:val="008B6EE7"/>
    <w:rsid w:val="008C0E9C"/>
    <w:rsid w:val="008D3EBE"/>
    <w:rsid w:val="008E4D79"/>
    <w:rsid w:val="008F3AA6"/>
    <w:rsid w:val="009239C5"/>
    <w:rsid w:val="00935472"/>
    <w:rsid w:val="0096668C"/>
    <w:rsid w:val="00974561"/>
    <w:rsid w:val="00992049"/>
    <w:rsid w:val="00995472"/>
    <w:rsid w:val="009B3D5F"/>
    <w:rsid w:val="009B656E"/>
    <w:rsid w:val="009C10C3"/>
    <w:rsid w:val="009C560A"/>
    <w:rsid w:val="009E590E"/>
    <w:rsid w:val="00A10C97"/>
    <w:rsid w:val="00A25C76"/>
    <w:rsid w:val="00A26312"/>
    <w:rsid w:val="00A27E82"/>
    <w:rsid w:val="00A54666"/>
    <w:rsid w:val="00A54670"/>
    <w:rsid w:val="00A61EBD"/>
    <w:rsid w:val="00A62E55"/>
    <w:rsid w:val="00A75CD6"/>
    <w:rsid w:val="00A76676"/>
    <w:rsid w:val="00A83617"/>
    <w:rsid w:val="00AA15C6"/>
    <w:rsid w:val="00AB19DB"/>
    <w:rsid w:val="00AB4F45"/>
    <w:rsid w:val="00AC18A5"/>
    <w:rsid w:val="00AC1FBC"/>
    <w:rsid w:val="00AC3DD4"/>
    <w:rsid w:val="00AC66E3"/>
    <w:rsid w:val="00AE1C98"/>
    <w:rsid w:val="00AF31DF"/>
    <w:rsid w:val="00B01A01"/>
    <w:rsid w:val="00B05169"/>
    <w:rsid w:val="00B06781"/>
    <w:rsid w:val="00B113F3"/>
    <w:rsid w:val="00B21698"/>
    <w:rsid w:val="00B3666A"/>
    <w:rsid w:val="00B61B50"/>
    <w:rsid w:val="00B63236"/>
    <w:rsid w:val="00B66F0C"/>
    <w:rsid w:val="00B76126"/>
    <w:rsid w:val="00B80CD1"/>
    <w:rsid w:val="00B93640"/>
    <w:rsid w:val="00B94AEE"/>
    <w:rsid w:val="00BA182F"/>
    <w:rsid w:val="00BA2F3B"/>
    <w:rsid w:val="00BC4E00"/>
    <w:rsid w:val="00BC5AD2"/>
    <w:rsid w:val="00BD517A"/>
    <w:rsid w:val="00BD6AD9"/>
    <w:rsid w:val="00C068CA"/>
    <w:rsid w:val="00C17B33"/>
    <w:rsid w:val="00C24A8E"/>
    <w:rsid w:val="00C35388"/>
    <w:rsid w:val="00C44CDF"/>
    <w:rsid w:val="00C45051"/>
    <w:rsid w:val="00C51225"/>
    <w:rsid w:val="00C554D1"/>
    <w:rsid w:val="00C64BD1"/>
    <w:rsid w:val="00C6750C"/>
    <w:rsid w:val="00C70A1D"/>
    <w:rsid w:val="00C86DF3"/>
    <w:rsid w:val="00CA2D38"/>
    <w:rsid w:val="00CA5FBC"/>
    <w:rsid w:val="00CC6DCE"/>
    <w:rsid w:val="00CC75E8"/>
    <w:rsid w:val="00CD1085"/>
    <w:rsid w:val="00CF0A82"/>
    <w:rsid w:val="00D15E3C"/>
    <w:rsid w:val="00D40DFB"/>
    <w:rsid w:val="00D55480"/>
    <w:rsid w:val="00D66B6F"/>
    <w:rsid w:val="00D6788E"/>
    <w:rsid w:val="00D70A0E"/>
    <w:rsid w:val="00D70FA5"/>
    <w:rsid w:val="00D71C1D"/>
    <w:rsid w:val="00D71DA2"/>
    <w:rsid w:val="00D754DF"/>
    <w:rsid w:val="00D82085"/>
    <w:rsid w:val="00D87DE9"/>
    <w:rsid w:val="00DC1060"/>
    <w:rsid w:val="00DC65CF"/>
    <w:rsid w:val="00DE7AF7"/>
    <w:rsid w:val="00DE7B29"/>
    <w:rsid w:val="00E27C3C"/>
    <w:rsid w:val="00E33D69"/>
    <w:rsid w:val="00E63496"/>
    <w:rsid w:val="00E74E12"/>
    <w:rsid w:val="00E81A55"/>
    <w:rsid w:val="00E82847"/>
    <w:rsid w:val="00E97EEB"/>
    <w:rsid w:val="00EA0F60"/>
    <w:rsid w:val="00EB23A4"/>
    <w:rsid w:val="00EB27B7"/>
    <w:rsid w:val="00EC727A"/>
    <w:rsid w:val="00ED076E"/>
    <w:rsid w:val="00ED1BCD"/>
    <w:rsid w:val="00ED34DC"/>
    <w:rsid w:val="00EF4710"/>
    <w:rsid w:val="00F04B56"/>
    <w:rsid w:val="00F1050A"/>
    <w:rsid w:val="00F17180"/>
    <w:rsid w:val="00F17E73"/>
    <w:rsid w:val="00F221B6"/>
    <w:rsid w:val="00F25623"/>
    <w:rsid w:val="00F335F8"/>
    <w:rsid w:val="00F537E1"/>
    <w:rsid w:val="00F72891"/>
    <w:rsid w:val="00F777E1"/>
    <w:rsid w:val="00F82785"/>
    <w:rsid w:val="00FB50BC"/>
    <w:rsid w:val="00FC3A7B"/>
    <w:rsid w:val="00FC70E5"/>
    <w:rsid w:val="00FC7850"/>
    <w:rsid w:val="00FC7BBD"/>
    <w:rsid w:val="00FD501F"/>
    <w:rsid w:val="00FD5027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86B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A8361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361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361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8361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8361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0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39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703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944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E1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1C98"/>
  </w:style>
  <w:style w:type="paragraph" w:styleId="Pidipagina">
    <w:name w:val="footer"/>
    <w:basedOn w:val="Normale"/>
    <w:link w:val="PidipaginaCarattere"/>
    <w:uiPriority w:val="99"/>
    <w:unhideWhenUsed/>
    <w:rsid w:val="00AE1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1C98"/>
  </w:style>
  <w:style w:type="paragraph" w:styleId="Nessunaspaziatura">
    <w:name w:val="No Spacing"/>
    <w:uiPriority w:val="1"/>
    <w:qFormat/>
    <w:rsid w:val="00A83617"/>
    <w:rPr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A836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36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3617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83617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83617"/>
    <w:rPr>
      <w:rFonts w:ascii="Cambria" w:eastAsia="Times New Roman" w:hAnsi="Cambria" w:cs="Times New Roman"/>
      <w:color w:val="243F60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A1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A182F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semiHidden/>
    <w:unhideWhenUsed/>
    <w:rsid w:val="00E27C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27C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630B3-ECF5-4F83-91DC-401A4E70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Lello</dc:creator>
  <cp:lastModifiedBy>Utente Windows</cp:lastModifiedBy>
  <cp:revision>12</cp:revision>
  <cp:lastPrinted>2018-07-19T12:34:00Z</cp:lastPrinted>
  <dcterms:created xsi:type="dcterms:W3CDTF">2019-05-30T14:05:00Z</dcterms:created>
  <dcterms:modified xsi:type="dcterms:W3CDTF">2019-06-03T13:50:00Z</dcterms:modified>
</cp:coreProperties>
</file>